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85" w:rsidRPr="008F1476" w:rsidRDefault="00727C83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 AJAR </w:t>
      </w:r>
      <w:r w:rsidR="00877B9C">
        <w:rPr>
          <w:rFonts w:ascii="Times New Roman" w:hAnsi="Times New Roman" w:cs="Times New Roman"/>
          <w:b/>
          <w:sz w:val="24"/>
          <w:szCs w:val="24"/>
        </w:rPr>
        <w:t>6</w:t>
      </w:r>
      <w:r w:rsidR="00000CAC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D04" w:rsidRPr="008F1476">
        <w:rPr>
          <w:rFonts w:ascii="Times New Roman" w:hAnsi="Times New Roman" w:cs="Times New Roman"/>
          <w:b/>
          <w:sz w:val="24"/>
          <w:szCs w:val="24"/>
        </w:rPr>
        <w:t>BAHASA INGGRIS SMA/MA</w:t>
      </w:r>
      <w:r w:rsidR="00F14F0E" w:rsidRPr="008F1476">
        <w:rPr>
          <w:rFonts w:ascii="Times New Roman" w:hAnsi="Times New Roman" w:cs="Times New Roman"/>
          <w:b/>
          <w:sz w:val="24"/>
          <w:szCs w:val="24"/>
        </w:rPr>
        <w:t xml:space="preserve"> FASE </w:t>
      </w:r>
      <w:r w:rsidR="002558B0">
        <w:rPr>
          <w:rFonts w:ascii="Times New Roman" w:hAnsi="Times New Roman" w:cs="Times New Roman"/>
          <w:b/>
          <w:sz w:val="24"/>
          <w:szCs w:val="24"/>
        </w:rPr>
        <w:t>F</w:t>
      </w:r>
    </w:p>
    <w:p w:rsidR="00FF37BE" w:rsidRPr="008F1476" w:rsidRDefault="00FF37BE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AC" w:rsidRPr="008F1476" w:rsidRDefault="00000CAC" w:rsidP="003B2D04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8F147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520"/>
        <w:gridCol w:w="5961"/>
      </w:tblGrid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8F1476" w:rsidRDefault="003B2D04" w:rsidP="003B2D0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Inggris 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77B9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8F1476" w:rsidRDefault="008E426D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(Nama Penyusun Modul)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8F1476" w:rsidRDefault="002558B0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XI/Fase F</w:t>
            </w:r>
          </w:p>
        </w:tc>
      </w:tr>
      <w:tr w:rsidR="00844F2D" w:rsidRPr="008F1476" w:rsidTr="00877B9C">
        <w:trPr>
          <w:trHeight w:val="1178"/>
        </w:trPr>
        <w:tc>
          <w:tcPr>
            <w:tcW w:w="2520" w:type="dxa"/>
          </w:tcPr>
          <w:p w:rsidR="00844F2D" w:rsidRPr="008F147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Menyimak – Berbicara</w:t>
            </w:r>
          </w:p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– Memirsa </w:t>
            </w:r>
          </w:p>
          <w:p w:rsidR="00877B9C" w:rsidRDefault="00E26C02" w:rsidP="00877B9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 – Mempresentasikan 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44F2D" w:rsidRPr="00877B9C" w:rsidRDefault="00877B9C" w:rsidP="00877B9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</w:pPr>
            <w:r w:rsidRPr="00877B9C">
              <w:rPr>
                <w:rFonts w:ascii="Times New Roman" w:eastAsia="Times New Roman" w:hAnsi="Times New Roman" w:cs="Times New Roman"/>
                <w:b/>
                <w:i/>
              </w:rPr>
              <w:t>What Should We Dedicate to Our Country?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8F1476" w:rsidRDefault="00313575" w:rsidP="001D0DE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8F1476" w:rsidRDefault="00877B9C" w:rsidP="00877B9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1C9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13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0CAC" w:rsidRPr="008F1476" w:rsidTr="00877B9C">
        <w:trPr>
          <w:trHeight w:val="557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000CAC" w:rsidRPr="008F1476" w:rsidRDefault="00877B9C" w:rsidP="00C0238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211">
              <w:rPr>
                <w:rFonts w:ascii="Times New Roman" w:eastAsia="Times New Roman" w:hAnsi="Times New Roman" w:cs="Times New Roman"/>
                <w:i/>
              </w:rPr>
              <w:t>Mutual Asistance,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Critical Thinking, Have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Faith, Fear of God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Almighty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dan</w:t>
            </w:r>
            <w:r w:rsidRPr="0035664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Have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1211">
              <w:rPr>
                <w:rFonts w:ascii="Times New Roman" w:eastAsia="Times New Roman" w:hAnsi="Times New Roman" w:cs="Times New Roman"/>
                <w:i/>
              </w:rPr>
              <w:t>Noble Character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8F147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8F147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8F1476" w:rsidRDefault="000E1063" w:rsidP="003F4B2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8F147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8F147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8F147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8F147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8F147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F4B24" w:rsidRPr="001E1EA2" w:rsidRDefault="003F4B24" w:rsidP="003F4B24">
      <w:pPr>
        <w:pStyle w:val="ListParagraph"/>
        <w:spacing w:before="100" w:beforeAutospacing="1" w:after="100" w:afterAutospacing="1" w:line="276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575">
        <w:rPr>
          <w:rFonts w:ascii="Times New Roman" w:eastAsia="Times New Roman" w:hAnsi="Times New Roman" w:cs="Times New Roman"/>
          <w:sz w:val="24"/>
          <w:szCs w:val="24"/>
        </w:rPr>
        <w:t xml:space="preserve">Setelah 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>mengikuti proses pembelajaran, peserta didik dapat:</w:t>
      </w:r>
    </w:p>
    <w:p w:rsidR="003B2D04" w:rsidRPr="001E1EA2" w:rsidRDefault="001E1EA2" w:rsidP="00313575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 xml:space="preserve">menggunakan strategi penyebutan dan penalaran melalui </w:t>
      </w:r>
      <w:r w:rsidRPr="001E1EA2">
        <w:rPr>
          <w:rFonts w:ascii="Times New Roman" w:eastAsia="Times New Roman" w:hAnsi="Times New Roman" w:cs="Times New Roman"/>
          <w:i/>
          <w:sz w:val="24"/>
          <w:szCs w:val="24"/>
        </w:rPr>
        <w:t>Board Game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 xml:space="preserve"> untuk memulai dan mempertahankan percakapan dan diskusi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menggunakan bahasa Inggris untuk berkomunikasi dengan guru, teman, atau orang lain dengan mengungkapkan bujukan, dorongan, dan harapan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memahami arti kosakata tertentu dan menerapkannya dalam konteks situasional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membaca teks argumentasi untuk menganalisis dan membandingkan fungsi sosial, penyusunan teks, dan unsur kebahasaan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memahami penggunaan frasa kontra-argumen (</w:t>
      </w:r>
      <w:r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>) dan menerapkannya dalam konteks situasional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memahami penggunaan kutipan teks dan menerapkannya untuk mendukung data dalam argumen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575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menonton video pendek untuk memahami konteksnya</w:t>
      </w:r>
      <w:r w:rsidR="00313575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575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menulis teks argumentatif melalui kegiatan terbimbing, merencanakan, menulis, meninjau, dan menyusun ulang teks</w:t>
      </w:r>
      <w:r w:rsidR="00313575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E1EA2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berkolaborasi dalam sebuah proyek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A6C" w:rsidRPr="001E1EA2" w:rsidRDefault="001E1EA2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EA2">
        <w:rPr>
          <w:rFonts w:ascii="Times New Roman" w:eastAsia="Times New Roman" w:hAnsi="Times New Roman" w:cs="Times New Roman"/>
          <w:sz w:val="24"/>
          <w:szCs w:val="24"/>
        </w:rPr>
        <w:t>menyajikan hasil proyek dengan menggunakan mode presentasi yang berbeda untuk disesuaikan dengan audiens yang berbeda dan untuk mencapai tujuan yang berbeda dalam bentuk cetak dan digital</w:t>
      </w:r>
      <w:r w:rsidR="003B2D04" w:rsidRPr="001E1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AF1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AF4E90" w:rsidRPr="001E1EA2" w:rsidRDefault="00AF4E90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42E25" w:rsidRPr="008F1476" w:rsidRDefault="00C42E25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>Materi Pembelajaran</w:t>
      </w:r>
    </w:p>
    <w:p w:rsidR="00381943" w:rsidRPr="008F1476" w:rsidRDefault="00AF4E90" w:rsidP="00381943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Expressions to agree and disagree </w:t>
      </w:r>
      <w:r w:rsidRPr="008F1476">
        <w:rPr>
          <w:rFonts w:ascii="Times New Roman" w:hAnsi="Times New Roman" w:cs="Times New Roman"/>
          <w:sz w:val="24"/>
          <w:szCs w:val="24"/>
        </w:rPr>
        <w:t>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hal. </w:t>
      </w:r>
      <w:r>
        <w:rPr>
          <w:rFonts w:ascii="Times New Roman" w:hAnsi="Times New Roman" w:cs="Times New Roman"/>
          <w:sz w:val="24"/>
          <w:szCs w:val="24"/>
        </w:rPr>
        <w:t>178</w:t>
      </w:r>
      <w:r w:rsidR="0038194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C2F9E" w:rsidRDefault="00AF4E90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Persuasion and encouragement</w:t>
      </w:r>
      <w:r w:rsidR="00727C8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hal</w:t>
      </w:r>
      <w:r w:rsidR="00226A51" w:rsidRPr="008F1476">
        <w:rPr>
          <w:rFonts w:ascii="Times New Roman" w:hAnsi="Times New Roman" w:cs="Times New Roman"/>
          <w:sz w:val="24"/>
          <w:szCs w:val="24"/>
        </w:rPr>
        <w:t>.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185-186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02383" w:rsidRDefault="00AF4E90" w:rsidP="00C02383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Argumentative text</w:t>
      </w:r>
      <w:r w:rsidR="00C023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238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C02383" w:rsidRPr="008F1476">
        <w:rPr>
          <w:rFonts w:ascii="Times New Roman" w:hAnsi="Times New Roman" w:cs="Times New Roman"/>
          <w:sz w:val="24"/>
          <w:szCs w:val="24"/>
        </w:rPr>
        <w:t xml:space="preserve"> hal. </w:t>
      </w:r>
      <w:r>
        <w:rPr>
          <w:rFonts w:ascii="Times New Roman" w:hAnsi="Times New Roman" w:cs="Times New Roman"/>
          <w:sz w:val="24"/>
          <w:szCs w:val="24"/>
        </w:rPr>
        <w:t>193</w:t>
      </w:r>
      <w:r w:rsidR="00C0238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AF4E90" w:rsidP="00C1528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t>Counterargument</w:t>
      </w:r>
      <w:r w:rsidR="00727C83" w:rsidRPr="004B6F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C83" w:rsidRPr="004B6F2B">
        <w:rPr>
          <w:rFonts w:ascii="Times New Roman" w:hAnsi="Times New Roman" w:cs="Times New Roman"/>
          <w:sz w:val="24"/>
          <w:szCs w:val="24"/>
        </w:rPr>
        <w:t xml:space="preserve">(Pathway to English XI hal. </w:t>
      </w:r>
      <w:r>
        <w:rPr>
          <w:rFonts w:ascii="Times New Roman" w:hAnsi="Times New Roman" w:cs="Times New Roman"/>
          <w:sz w:val="24"/>
          <w:szCs w:val="24"/>
        </w:rPr>
        <w:t>203</w:t>
      </w:r>
      <w:r w:rsidR="00727C83" w:rsidRPr="004B6F2B">
        <w:rPr>
          <w:rFonts w:ascii="Times New Roman" w:hAnsi="Times New Roman" w:cs="Times New Roman"/>
          <w:sz w:val="24"/>
          <w:szCs w:val="24"/>
        </w:rPr>
        <w:t>)</w:t>
      </w:r>
    </w:p>
    <w:p w:rsidR="00313575" w:rsidRPr="00313575" w:rsidRDefault="00AF4E90" w:rsidP="00313575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</w:rPr>
        <w:t>Citation</w:t>
      </w:r>
      <w:r w:rsidR="00313575" w:rsidRPr="004B6F2B">
        <w:rPr>
          <w:rFonts w:ascii="Times New Roman" w:hAnsi="Times New Roman" w:cs="Times New Roman"/>
          <w:sz w:val="24"/>
          <w:szCs w:val="24"/>
        </w:rPr>
        <w:t xml:space="preserve"> (Pathway to English XI hal. </w:t>
      </w:r>
      <w:r>
        <w:rPr>
          <w:rFonts w:ascii="Times New Roman" w:hAnsi="Times New Roman" w:cs="Times New Roman"/>
          <w:sz w:val="24"/>
          <w:szCs w:val="24"/>
        </w:rPr>
        <w:t>204</w:t>
      </w:r>
      <w:r w:rsidR="00313575" w:rsidRPr="004B6F2B">
        <w:rPr>
          <w:rFonts w:ascii="Times New Roman" w:hAnsi="Times New Roman" w:cs="Times New Roman"/>
          <w:sz w:val="24"/>
          <w:szCs w:val="24"/>
        </w:rPr>
        <w:t>)</w:t>
      </w:r>
    </w:p>
    <w:p w:rsidR="00467A6C" w:rsidRDefault="00467A6C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13575" w:rsidRDefault="00313575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13575" w:rsidRPr="004B6F2B" w:rsidRDefault="00313575" w:rsidP="00313575">
      <w:pPr>
        <w:pStyle w:val="ListParagraph"/>
        <w:tabs>
          <w:tab w:val="left" w:pos="450"/>
        </w:tabs>
        <w:spacing w:after="0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67A6C" w:rsidRPr="008F1476" w:rsidRDefault="00CC2F9E" w:rsidP="00FF0C2F">
      <w:pPr>
        <w:rPr>
          <w:rFonts w:ascii="Times New Roman" w:hAnsi="Times New Roman" w:cs="Times New Roman"/>
          <w:b/>
          <w:sz w:val="28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8"/>
          <w:szCs w:val="24"/>
        </w:rPr>
        <w:t>Langkah Pembelajaran</w:t>
      </w:r>
    </w:p>
    <w:p w:rsidR="00467A6C" w:rsidRPr="008F1476" w:rsidRDefault="00CC2F9E" w:rsidP="00FF0C2F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1 (2 JP) </w:t>
      </w:r>
    </w:p>
    <w:p w:rsidR="009737D2" w:rsidRPr="00BB2552" w:rsidRDefault="009737D2" w:rsidP="009737D2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Pertanyaan </w:t>
      </w:r>
      <w:r w:rsidRPr="00BB2552">
        <w:rPr>
          <w:rFonts w:ascii="Times New Roman" w:hAnsi="Times New Roman" w:cs="Times New Roman"/>
          <w:b/>
          <w:sz w:val="24"/>
          <w:szCs w:val="24"/>
        </w:rPr>
        <w:t>Pemantik</w:t>
      </w:r>
    </w:p>
    <w:p w:rsidR="009737D2" w:rsidRPr="00BB2552" w:rsidRDefault="009B0199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fontstyle01"/>
          <w:rFonts w:ascii="Times New Roman" w:hAnsi="Times New Roman" w:cs="Times New Roman"/>
          <w:i/>
          <w:sz w:val="24"/>
          <w:szCs w:val="24"/>
        </w:rPr>
        <w:t>What does ‘dedication to a country’ mean to you</w:t>
      </w:r>
      <w:r w:rsidR="00BB2552"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?</w:t>
      </w:r>
    </w:p>
    <w:p w:rsidR="00210660" w:rsidRPr="00BB2552" w:rsidRDefault="009B0199" w:rsidP="009737D2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fontstyle01"/>
          <w:rFonts w:ascii="Times New Roman" w:hAnsi="Times New Roman" w:cs="Times New Roman"/>
          <w:i/>
          <w:sz w:val="24"/>
          <w:szCs w:val="24"/>
        </w:rPr>
        <w:t>How do you think you can dedicate yourself to our country</w:t>
      </w:r>
      <w:r w:rsidR="00BB2552" w:rsidRPr="00BB2552">
        <w:rPr>
          <w:rStyle w:val="fontstyle01"/>
          <w:rFonts w:ascii="Times New Roman" w:hAnsi="Times New Roman" w:cs="Times New Roman"/>
          <w:i/>
          <w:sz w:val="24"/>
          <w:szCs w:val="24"/>
        </w:rPr>
        <w:t>?</w:t>
      </w:r>
    </w:p>
    <w:p w:rsidR="009737D2" w:rsidRPr="00BB2552" w:rsidRDefault="009737D2" w:rsidP="009737D2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9737D2" w:rsidRPr="00BB2552" w:rsidRDefault="009737D2" w:rsidP="009737D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BB2552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9737D2" w:rsidRPr="00BB2552" w:rsidRDefault="009737D2" w:rsidP="00836CFB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2552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9737D2" w:rsidRPr="008F1476" w:rsidRDefault="009737D2" w:rsidP="003B34E2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2552">
        <w:rPr>
          <w:rFonts w:ascii="Times New Roman" w:hAnsi="Times New Roman" w:cs="Times New Roman"/>
          <w:sz w:val="24"/>
          <w:szCs w:val="24"/>
        </w:rPr>
        <w:t>Guru menyiapkan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bahan tayang PPT materi </w:t>
      </w:r>
      <w:r w:rsidR="004B6F2B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 xml:space="preserve">strategi penyebutan dan penalaran </w:t>
      </w:r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9B0199" w:rsidRPr="009B0199">
        <w:rPr>
          <w:rFonts w:ascii="Times New Roman" w:eastAsia="Times New Roman" w:hAnsi="Times New Roman" w:cs="Times New Roman"/>
          <w:sz w:val="24"/>
          <w:szCs w:val="24"/>
        </w:rPr>
        <w:t>ungkapan</w:t>
      </w:r>
      <w:r w:rsidR="009B019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>bujukan, dorongan, dan harapan</w:t>
      </w:r>
      <w:r w:rsidR="00316B4A" w:rsidRPr="00313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3B34E2" w:rsidRPr="008F1476" w:rsidRDefault="003B34E2" w:rsidP="003B34E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7A6C" w:rsidRPr="008F1476" w:rsidRDefault="00836CFB" w:rsidP="00FF0C2F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</w:t>
      </w:r>
      <w:r w:rsidR="006D546F" w:rsidRPr="008F1476">
        <w:rPr>
          <w:rFonts w:ascii="Times New Roman" w:hAnsi="Times New Roman" w:cs="Times New Roman"/>
          <w:sz w:val="24"/>
          <w:szCs w:val="24"/>
        </w:rPr>
        <w:t>ilan peserta didik memimpin doa.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467A6C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9B0199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9B0199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 xml:space="preserve">strategi penyebutan dan penalaran </w:t>
      </w:r>
      <w:r w:rsidR="009B0199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9B0199" w:rsidRPr="009B0199">
        <w:rPr>
          <w:rFonts w:ascii="Times New Roman" w:eastAsia="Times New Roman" w:hAnsi="Times New Roman" w:cs="Times New Roman"/>
          <w:sz w:val="24"/>
          <w:szCs w:val="24"/>
        </w:rPr>
        <w:t>ungkapan</w:t>
      </w:r>
      <w:r w:rsidR="009B019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>bujukan, dorongan, dan harapan</w:t>
      </w:r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Pr="008F1476" w:rsidRDefault="00706789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9B0199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9B0199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 xml:space="preserve">strategi penyebutan dan penalaran </w:t>
      </w:r>
      <w:r w:rsidR="009B0199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9B0199" w:rsidRPr="009B0199">
        <w:rPr>
          <w:rFonts w:ascii="Times New Roman" w:eastAsia="Times New Roman" w:hAnsi="Times New Roman" w:cs="Times New Roman"/>
          <w:sz w:val="24"/>
          <w:szCs w:val="24"/>
        </w:rPr>
        <w:t>ungkapan</w:t>
      </w:r>
      <w:r w:rsidR="009B019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>bujukan, dorongan, dan harapan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467A6C" w:rsidP="003B34E2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Inti</w:t>
      </w:r>
      <w:r w:rsidR="00FF0C2F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581" w:rsidRPr="00BB559C" w:rsidRDefault="002A0581" w:rsidP="002A0581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Diperdengarkan sebuah audio, peserta didik menyelesaikan kegiatan Whilst-Listening dan Post-Listening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180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2226" w:rsidRPr="003507E5" w:rsidRDefault="00952226" w:rsidP="003507E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2A0581">
        <w:rPr>
          <w:rFonts w:ascii="Times New Roman" w:hAnsi="Times New Roman" w:cs="Times New Roman"/>
          <w:sz w:val="24"/>
          <w:szCs w:val="24"/>
        </w:rPr>
        <w:t xml:space="preserve">bermain </w:t>
      </w:r>
      <w:r w:rsidR="002A0581" w:rsidRPr="002A0581">
        <w:rPr>
          <w:rFonts w:ascii="Times New Roman" w:hAnsi="Times New Roman" w:cs="Times New Roman"/>
          <w:i/>
          <w:sz w:val="24"/>
          <w:szCs w:val="24"/>
        </w:rPr>
        <w:t>board game</w:t>
      </w:r>
      <w:r w:rsidR="002A0581">
        <w:rPr>
          <w:rFonts w:ascii="Times New Roman" w:hAnsi="Times New Roman" w:cs="Times New Roman"/>
          <w:sz w:val="24"/>
          <w:szCs w:val="24"/>
        </w:rPr>
        <w:t xml:space="preserve"> </w:t>
      </w:r>
      <w:r w:rsidR="00316B4A">
        <w:rPr>
          <w:rFonts w:ascii="Times New Roman" w:hAnsi="Times New Roman" w:cs="Times New Roman"/>
          <w:sz w:val="24"/>
          <w:szCs w:val="24"/>
        </w:rPr>
        <w:t>yang diberikan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581">
        <w:rPr>
          <w:rFonts w:ascii="Times New Roman" w:hAnsi="Times New Roman" w:cs="Times New Roman"/>
          <w:sz w:val="24"/>
          <w:szCs w:val="24"/>
        </w:rPr>
        <w:t>pada kegiatan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2A0581">
        <w:rPr>
          <w:rFonts w:ascii="Times New Roman" w:hAnsi="Times New Roman" w:cs="Times New Roman"/>
          <w:sz w:val="24"/>
          <w:szCs w:val="24"/>
        </w:rPr>
        <w:t>182-183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660" w:rsidRPr="00FE093F" w:rsidRDefault="00210660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2495F">
        <w:rPr>
          <w:rFonts w:ascii="Times New Roman" w:hAnsi="Times New Roman" w:cs="Times New Roman"/>
          <w:sz w:val="24"/>
          <w:szCs w:val="24"/>
        </w:rPr>
        <w:t>Peserta didik secara berpasangan berlatih mengucapkan dialog dalam bahasa</w:t>
      </w:r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Inggris </w:t>
      </w:r>
      <w:r w:rsidR="003507E5">
        <w:rPr>
          <w:rFonts w:ascii="Times New Roman" w:hAnsi="Times New Roman" w:cs="Times New Roman"/>
          <w:sz w:val="24"/>
          <w:szCs w:val="24"/>
        </w:rPr>
        <w:t xml:space="preserve">dan menjawab pertanyaan yang diberikan </w:t>
      </w:r>
      <w:r w:rsidR="002A0581">
        <w:rPr>
          <w:rFonts w:ascii="Times New Roman" w:hAnsi="Times New Roman" w:cs="Times New Roman"/>
          <w:sz w:val="24"/>
          <w:szCs w:val="24"/>
        </w:rPr>
        <w:t xml:space="preserve">pada kegiatan 11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 w:rsidR="002A0581">
        <w:rPr>
          <w:rFonts w:ascii="Times New Roman" w:hAnsi="Times New Roman" w:cs="Times New Roman"/>
          <w:sz w:val="24"/>
          <w:szCs w:val="24"/>
        </w:rPr>
        <w:t>183</w:t>
      </w:r>
      <w:r w:rsidR="003507E5">
        <w:rPr>
          <w:rFonts w:ascii="Times New Roman" w:hAnsi="Times New Roman" w:cs="Times New Roman"/>
          <w:sz w:val="24"/>
          <w:szCs w:val="24"/>
        </w:rPr>
        <w:t>-</w:t>
      </w:r>
      <w:r w:rsidR="002A0581">
        <w:rPr>
          <w:rFonts w:ascii="Times New Roman" w:hAnsi="Times New Roman" w:cs="Times New Roman"/>
          <w:sz w:val="24"/>
          <w:szCs w:val="24"/>
        </w:rPr>
        <w:t>185</w:t>
      </w:r>
      <w:r w:rsidRPr="00C2495F"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sz w:val="24"/>
          <w:szCs w:val="24"/>
        </w:rPr>
        <w:t xml:space="preserve">mempelajari </w:t>
      </w:r>
      <w:r w:rsidR="002A0581" w:rsidRPr="009B0199">
        <w:rPr>
          <w:rFonts w:ascii="Times New Roman" w:eastAsia="Times New Roman" w:hAnsi="Times New Roman" w:cs="Times New Roman"/>
          <w:sz w:val="24"/>
          <w:szCs w:val="24"/>
        </w:rPr>
        <w:t>ungkapan</w:t>
      </w:r>
      <w:r w:rsidR="002A05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>bujukan, dorongan, dan harapan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FE093F" w:rsidRPr="00316B4A" w:rsidRDefault="00FE093F" w:rsidP="00316B4A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menyimak penjelasan guru mengenai </w:t>
      </w:r>
      <w:r w:rsidR="002A0581" w:rsidRPr="009B0199">
        <w:rPr>
          <w:rFonts w:ascii="Times New Roman" w:eastAsia="Times New Roman" w:hAnsi="Times New Roman" w:cs="Times New Roman"/>
          <w:sz w:val="24"/>
          <w:szCs w:val="24"/>
        </w:rPr>
        <w:t>ungkapan</w:t>
      </w:r>
      <w:r w:rsidR="002A05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>bujukan, dorongan, dan harapan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1C9C" w:rsidRDefault="003F1C9C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A0581" w:rsidRDefault="002A0581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A0581" w:rsidRDefault="002A0581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A0581" w:rsidRPr="008F1476" w:rsidRDefault="002A0581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9B0199">
        <w:rPr>
          <w:rFonts w:ascii="Times New Roman" w:eastAsia="Times New Roman" w:hAnsi="Times New Roman" w:cs="Times New Roman"/>
          <w:sz w:val="24"/>
          <w:szCs w:val="24"/>
        </w:rPr>
        <w:t>penggunaan</w:t>
      </w:r>
      <w:r w:rsidR="009B0199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 xml:space="preserve">strategi penyebutan dan penalaran </w:t>
      </w:r>
      <w:r w:rsidR="009B0199">
        <w:rPr>
          <w:rFonts w:ascii="Times New Roman" w:hAnsi="Times New Roman" w:cs="Times New Roman"/>
          <w:color w:val="000000"/>
          <w:sz w:val="24"/>
          <w:szCs w:val="24"/>
        </w:rPr>
        <w:t xml:space="preserve">serta </w:t>
      </w:r>
      <w:r w:rsidR="009B0199" w:rsidRPr="009B0199">
        <w:rPr>
          <w:rFonts w:ascii="Times New Roman" w:eastAsia="Times New Roman" w:hAnsi="Times New Roman" w:cs="Times New Roman"/>
          <w:sz w:val="24"/>
          <w:szCs w:val="24"/>
        </w:rPr>
        <w:t>ungkapan</w:t>
      </w:r>
      <w:r w:rsidR="009B019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B0199" w:rsidRPr="001E1EA2">
        <w:rPr>
          <w:rFonts w:ascii="Times New Roman" w:eastAsia="Times New Roman" w:hAnsi="Times New Roman" w:cs="Times New Roman"/>
          <w:sz w:val="24"/>
          <w:szCs w:val="24"/>
        </w:rPr>
        <w:t>bujukan, dorongan, dan harapan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662CA" w:rsidRPr="008F1476" w:rsidRDefault="005662CA" w:rsidP="005662CA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memulai pengerjaan </w:t>
      </w:r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Default="00CC2F9E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E1E03" w:rsidRDefault="00EE1E0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2 (2 JP) </w:t>
      </w: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50D03" w:rsidRPr="00DB3D23" w:rsidRDefault="002A0581" w:rsidP="00C30C18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fontstyle01"/>
          <w:rFonts w:ascii="Times New Roman" w:hAnsi="Times New Roman" w:cs="Times New Roman"/>
          <w:i/>
          <w:sz w:val="24"/>
          <w:szCs w:val="24"/>
        </w:rPr>
        <w:t>Which one do you prefer</w:t>
      </w:r>
      <w:r w:rsidR="00DB3D23"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>?</w:t>
      </w:r>
      <w:r>
        <w:rPr>
          <w:rStyle w:val="fontstyle01"/>
          <w:rFonts w:ascii="Times New Roman" w:hAnsi="Times New Roman" w:cs="Times New Roman"/>
          <w:i/>
          <w:sz w:val="24"/>
          <w:szCs w:val="24"/>
        </w:rPr>
        <w:t xml:space="preserve"> Local products or imported products?</w:t>
      </w:r>
    </w:p>
    <w:p w:rsidR="00C30C18" w:rsidRPr="002A0581" w:rsidRDefault="002A0581" w:rsidP="00C30C18">
      <w:pPr>
        <w:pStyle w:val="ListParagraph"/>
        <w:numPr>
          <w:ilvl w:val="0"/>
          <w:numId w:val="25"/>
        </w:numPr>
        <w:ind w:left="360"/>
        <w:jc w:val="both"/>
        <w:rPr>
          <w:rStyle w:val="fontstyle01"/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i/>
          <w:sz w:val="24"/>
          <w:szCs w:val="24"/>
        </w:rPr>
        <w:t>Why do you think man people prefer imported products</w:t>
      </w:r>
      <w:r w:rsidR="00DB3D23" w:rsidRPr="00DB3D23">
        <w:rPr>
          <w:rStyle w:val="fontstyle01"/>
          <w:rFonts w:ascii="Times New Roman" w:hAnsi="Times New Roman" w:cs="Times New Roman"/>
          <w:i/>
          <w:sz w:val="24"/>
          <w:szCs w:val="24"/>
        </w:rPr>
        <w:t>?</w:t>
      </w:r>
    </w:p>
    <w:p w:rsidR="002A0581" w:rsidRPr="00DB3D23" w:rsidRDefault="002A0581" w:rsidP="00C30C18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fontstyle01"/>
          <w:rFonts w:ascii="Times New Roman" w:hAnsi="Times New Roman" w:cs="Times New Roman"/>
          <w:i/>
          <w:sz w:val="24"/>
          <w:szCs w:val="24"/>
        </w:rPr>
        <w:t>How do you persuade your friends and your community to use or buy local products?</w:t>
      </w:r>
    </w:p>
    <w:p w:rsidR="00F07B34" w:rsidRPr="008F1476" w:rsidRDefault="00F07B34" w:rsidP="00F07B34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 xml:space="preserve">argumentasi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1A97" w:rsidRPr="007A59A2" w:rsidRDefault="007A59A2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Disajikan sekelompok kosa kata dengan makna yang </w:t>
      </w:r>
      <w:r>
        <w:rPr>
          <w:rFonts w:ascii="Times New Roman" w:hAnsi="Times New Roman" w:cs="Times New Roman"/>
          <w:sz w:val="24"/>
          <w:szCs w:val="24"/>
        </w:rPr>
        <w:t>serupa</w:t>
      </w:r>
      <w:r>
        <w:rPr>
          <w:rFonts w:ascii="Times New Roman" w:hAnsi="Times New Roman" w:cs="Times New Roman"/>
          <w:sz w:val="24"/>
          <w:szCs w:val="24"/>
        </w:rPr>
        <w:t>, p</w:t>
      </w:r>
      <w:r w:rsidR="00F07B34" w:rsidRPr="008F1476">
        <w:rPr>
          <w:rFonts w:ascii="Times New Roman" w:hAnsi="Times New Roman" w:cs="Times New Roman"/>
          <w:sz w:val="24"/>
          <w:szCs w:val="24"/>
        </w:rPr>
        <w:t xml:space="preserve">eserta didik </w:t>
      </w:r>
      <w:r>
        <w:rPr>
          <w:rFonts w:ascii="Times New Roman" w:hAnsi="Times New Roman" w:cs="Times New Roman"/>
          <w:sz w:val="24"/>
          <w:szCs w:val="24"/>
        </w:rPr>
        <w:t>mengidentifikasi kosa kata yang tidak memiliki makna yang serupa</w:t>
      </w:r>
      <w:r w:rsidR="00DB3D23">
        <w:rPr>
          <w:rFonts w:ascii="Times New Roman" w:hAnsi="Times New Roman" w:cs="Times New Roman"/>
          <w:sz w:val="24"/>
          <w:szCs w:val="24"/>
        </w:rPr>
        <w:t xml:space="preserve"> dalam kegiatan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DB3D23" w:rsidRPr="00DB3D23">
        <w:rPr>
          <w:rFonts w:ascii="Times New Roman" w:hAnsi="Times New Roman" w:cs="Times New Roman"/>
          <w:sz w:val="24"/>
          <w:szCs w:val="24"/>
        </w:rPr>
        <w:t xml:space="preserve"> </w:t>
      </w:r>
      <w:r w:rsidR="00DB3D23"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187</w:t>
      </w:r>
      <w:r w:rsidR="00131A97">
        <w:rPr>
          <w:rFonts w:ascii="Times New Roman" w:hAnsi="Times New Roman" w:cs="Times New Roman"/>
          <w:sz w:val="24"/>
          <w:szCs w:val="24"/>
        </w:rPr>
        <w:t>.</w:t>
      </w:r>
    </w:p>
    <w:p w:rsidR="007A59A2" w:rsidRPr="007A59A2" w:rsidRDefault="007A59A2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menentukan makna kosa kata dengan menyelesaikan </w:t>
      </w:r>
      <w:r>
        <w:rPr>
          <w:rFonts w:ascii="Times New Roman" w:hAnsi="Times New Roman" w:cs="Times New Roman"/>
          <w:sz w:val="24"/>
          <w:szCs w:val="24"/>
        </w:rPr>
        <w:t xml:space="preserve">kegiatan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DB3D23"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187</w:t>
      </w:r>
      <w:r>
        <w:rPr>
          <w:rFonts w:ascii="Times New Roman" w:hAnsi="Times New Roman" w:cs="Times New Roman"/>
          <w:sz w:val="24"/>
          <w:szCs w:val="24"/>
        </w:rPr>
        <w:t>-188.</w:t>
      </w:r>
    </w:p>
    <w:p w:rsidR="007A59A2" w:rsidRPr="007A59A2" w:rsidRDefault="007A59A2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menggunakan kosa kata yang telah dipelajari untuk melengkapi kalimat rumpang dengan </w:t>
      </w:r>
      <w:r>
        <w:rPr>
          <w:rFonts w:ascii="Times New Roman" w:hAnsi="Times New Roman" w:cs="Times New Roman"/>
          <w:sz w:val="24"/>
          <w:szCs w:val="24"/>
        </w:rPr>
        <w:t>menyelesaikan kegiatan 14</w:t>
      </w:r>
      <w:r w:rsidRPr="00DB3D23"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188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9A2" w:rsidRPr="007A59A2" w:rsidRDefault="007A59A2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membaca sebuah teks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191-192.</w:t>
      </w:r>
    </w:p>
    <w:p w:rsidR="007A59A2" w:rsidRPr="00C30C18" w:rsidRDefault="007A59A2" w:rsidP="007A59A2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didik </w:t>
      </w:r>
      <w:r>
        <w:rPr>
          <w:rFonts w:ascii="Times New Roman" w:hAnsi="Times New Roman" w:cs="Times New Roman"/>
          <w:sz w:val="24"/>
          <w:szCs w:val="24"/>
        </w:rPr>
        <w:t xml:space="preserve">menyelesaikan kegiatan </w:t>
      </w:r>
      <w:r>
        <w:rPr>
          <w:rFonts w:ascii="Times New Roman" w:hAnsi="Times New Roman" w:cs="Times New Roman"/>
          <w:sz w:val="24"/>
          <w:szCs w:val="24"/>
        </w:rPr>
        <w:t>18, 19,</w:t>
      </w:r>
      <w:r>
        <w:rPr>
          <w:rFonts w:ascii="Times New Roman" w:hAnsi="Times New Roman" w:cs="Times New Roman"/>
          <w:sz w:val="24"/>
          <w:szCs w:val="24"/>
        </w:rPr>
        <w:t xml:space="preserve"> dan 23</w:t>
      </w:r>
      <w:r w:rsidRPr="00C30C18">
        <w:rPr>
          <w:rFonts w:ascii="Times New Roman" w:hAnsi="Times New Roman" w:cs="Times New Roman"/>
          <w:sz w:val="24"/>
          <w:szCs w:val="24"/>
        </w:rPr>
        <w:t xml:space="preserve"> </w:t>
      </w:r>
      <w:r w:rsidRPr="00C2495F">
        <w:rPr>
          <w:rFonts w:ascii="Times New Roman" w:hAnsi="Times New Roman" w:cs="Times New Roman"/>
          <w:sz w:val="24"/>
          <w:szCs w:val="24"/>
        </w:rPr>
        <w:t xml:space="preserve">di Buku Pathway to English SMA/MA Grade X dari PT Penerbit Erlangga halaman </w:t>
      </w:r>
      <w:r>
        <w:rPr>
          <w:rFonts w:ascii="Times New Roman" w:hAnsi="Times New Roman" w:cs="Times New Roman"/>
          <w:sz w:val="24"/>
          <w:szCs w:val="24"/>
        </w:rPr>
        <w:t>194 dan 196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9A2" w:rsidRPr="00C30C18" w:rsidRDefault="007A59A2" w:rsidP="00C30C18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Peserta didik menyimak penjelasan guru mengenai perbedaan teks argumentasi dengan teks eksposisi.</w:t>
      </w:r>
    </w:p>
    <w:p w:rsidR="00F07B34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F2D0B" w:rsidRDefault="005F2D0B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F2D0B" w:rsidRPr="008F1476" w:rsidRDefault="005F2D0B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FA745F" w:rsidRPr="00C02383">
        <w:rPr>
          <w:rFonts w:ascii="Times New Roman" w:eastAsia="Times New Roman" w:hAnsi="Times New Roman" w:cs="Times New Roman"/>
          <w:sz w:val="24"/>
          <w:szCs w:val="24"/>
        </w:rPr>
        <w:t xml:space="preserve">teks </w:t>
      </w:r>
      <w:r w:rsidR="002A0581" w:rsidRPr="001E1EA2">
        <w:rPr>
          <w:rFonts w:ascii="Times New Roman" w:eastAsia="Times New Roman" w:hAnsi="Times New Roman" w:cs="Times New Roman"/>
          <w:sz w:val="24"/>
          <w:szCs w:val="24"/>
        </w:rPr>
        <w:t>argumentasi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</w:t>
      </w:r>
      <w:r w:rsidR="00EF4A37">
        <w:rPr>
          <w:rFonts w:ascii="Times New Roman" w:hAnsi="Times New Roman" w:cs="Times New Roman"/>
          <w:sz w:val="24"/>
          <w:szCs w:val="24"/>
        </w:rPr>
        <w:t>melanjutkan pengerjaan</w:t>
      </w:r>
      <w:r w:rsidR="00EF4A37"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 w:rsidR="00EF4A37"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</w:t>
      </w:r>
      <w:r w:rsidR="00C32DA5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mengkonfirmasi materi yang akan dibahas pada pertemuan berikutnya yaitu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frasa kontra-argumen (</w:t>
      </w:r>
      <w:r w:rsidR="005F2D0B"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F2D0B">
        <w:rPr>
          <w:rFonts w:ascii="Times New Roman" w:eastAsia="Times New Roman" w:hAnsi="Times New Roman" w:cs="Times New Roman"/>
          <w:sz w:val="24"/>
          <w:szCs w:val="24"/>
        </w:rPr>
        <w:t xml:space="preserve"> serta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kutipan teks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F2D0B" w:rsidRDefault="005F2D0B" w:rsidP="005F2D0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2D0B" w:rsidRPr="008F1476" w:rsidRDefault="005F2D0B" w:rsidP="005F2D0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3 (2 JP) </w:t>
      </w: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2A6F16" w:rsidRPr="00E172A2" w:rsidRDefault="00E172A2" w:rsidP="003B6743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Have you ever had an argument with anyone before</w:t>
      </w:r>
      <w:r w:rsidR="002A6F16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E172A2" w:rsidRPr="008F1476" w:rsidRDefault="00E172A2" w:rsidP="003B6743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How do you counter someone’s arguments?</w:t>
      </w:r>
    </w:p>
    <w:p w:rsidR="00C32DA5" w:rsidRPr="008F1476" w:rsidRDefault="00C32DA5" w:rsidP="00C32DA5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frasa kontra-argumen (</w:t>
      </w:r>
      <w:r w:rsidR="005F2D0B"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F2D0B">
        <w:rPr>
          <w:rFonts w:ascii="Times New Roman" w:eastAsia="Times New Roman" w:hAnsi="Times New Roman" w:cs="Times New Roman"/>
          <w:sz w:val="24"/>
          <w:szCs w:val="24"/>
        </w:rPr>
        <w:t xml:space="preserve"> serta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kutipan teks</w:t>
      </w:r>
      <w:r w:rsidR="00D43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frasa kontra-argumen (</w:t>
      </w:r>
      <w:r w:rsidR="005F2D0B"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F2D0B">
        <w:rPr>
          <w:rFonts w:ascii="Times New Roman" w:eastAsia="Times New Roman" w:hAnsi="Times New Roman" w:cs="Times New Roman"/>
          <w:sz w:val="24"/>
          <w:szCs w:val="24"/>
        </w:rPr>
        <w:t xml:space="preserve"> serta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kutipan teks</w:t>
      </w:r>
      <w:r w:rsidR="00A709C9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frasa kontra-argumen (</w:t>
      </w:r>
      <w:r w:rsidR="005F2D0B"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F2D0B">
        <w:rPr>
          <w:rFonts w:ascii="Times New Roman" w:eastAsia="Times New Roman" w:hAnsi="Times New Roman" w:cs="Times New Roman"/>
          <w:sz w:val="24"/>
          <w:szCs w:val="24"/>
        </w:rPr>
        <w:t xml:space="preserve"> serta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kutipan teks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337" w:rsidRPr="00660337" w:rsidRDefault="00660337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menyelesaikan kegiatan While You Watch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200-201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4A37" w:rsidRPr="00660337" w:rsidRDefault="00C32DA5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 w:rsidR="00E172A2">
        <w:rPr>
          <w:rFonts w:ascii="Times New Roman" w:hAnsi="Times New Roman" w:cs="Times New Roman"/>
          <w:sz w:val="24"/>
          <w:szCs w:val="24"/>
        </w:rPr>
        <w:t>mengamati sebuah paragraf</w:t>
      </w:r>
      <w:r w:rsidR="00660337">
        <w:rPr>
          <w:rFonts w:ascii="Times New Roman" w:hAnsi="Times New Roman" w:cs="Times New Roman"/>
          <w:sz w:val="24"/>
          <w:szCs w:val="24"/>
        </w:rPr>
        <w:t xml:space="preserve"> dan secara berkelompok berdiskusi untuk menjawab pertanyaan yang diberikan</w:t>
      </w:r>
      <w:r w:rsidR="00E172A2">
        <w:rPr>
          <w:rFonts w:ascii="Times New Roman" w:hAnsi="Times New Roman" w:cs="Times New Roman"/>
          <w:sz w:val="24"/>
          <w:szCs w:val="24"/>
        </w:rPr>
        <w:t xml:space="preserve"> </w:t>
      </w:r>
      <w:r w:rsidR="00D430BC">
        <w:rPr>
          <w:rFonts w:ascii="Times New Roman" w:hAnsi="Times New Roman" w:cs="Times New Roman"/>
          <w:sz w:val="24"/>
          <w:szCs w:val="24"/>
        </w:rPr>
        <w:t>pada</w:t>
      </w:r>
      <w:r w:rsidR="002A6F16">
        <w:rPr>
          <w:rFonts w:ascii="Times New Roman" w:hAnsi="Times New Roman" w:cs="Times New Roman"/>
          <w:sz w:val="24"/>
          <w:szCs w:val="24"/>
        </w:rPr>
        <w:t xml:space="preserve"> kegiatan </w:t>
      </w:r>
      <w:r w:rsidR="00AF6459">
        <w:rPr>
          <w:rFonts w:ascii="Times New Roman" w:hAnsi="Times New Roman" w:cs="Times New Roman"/>
          <w:sz w:val="24"/>
          <w:szCs w:val="24"/>
        </w:rPr>
        <w:t>3</w:t>
      </w:r>
      <w:r w:rsidR="00660337">
        <w:rPr>
          <w:rFonts w:ascii="Times New Roman" w:hAnsi="Times New Roman" w:cs="Times New Roman"/>
          <w:sz w:val="24"/>
          <w:szCs w:val="24"/>
        </w:rPr>
        <w:t>6</w:t>
      </w:r>
      <w:r w:rsidR="002A6F16"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2A6F16"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 w:rsidR="002A6F16">
        <w:rPr>
          <w:rFonts w:ascii="Times New Roman" w:hAnsi="Times New Roman" w:cs="Times New Roman"/>
          <w:sz w:val="24"/>
          <w:szCs w:val="24"/>
        </w:rPr>
        <w:t>I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660337">
        <w:rPr>
          <w:rFonts w:ascii="Times New Roman" w:hAnsi="Times New Roman" w:cs="Times New Roman"/>
          <w:sz w:val="24"/>
          <w:szCs w:val="24"/>
        </w:rPr>
        <w:t>202</w:t>
      </w:r>
      <w:r w:rsidR="00EF4A37">
        <w:rPr>
          <w:rFonts w:ascii="Times New Roman" w:hAnsi="Times New Roman" w:cs="Times New Roman"/>
          <w:sz w:val="24"/>
          <w:szCs w:val="24"/>
        </w:rPr>
        <w:t>.</w:t>
      </w:r>
    </w:p>
    <w:p w:rsidR="00660337" w:rsidRPr="002A6F16" w:rsidRDefault="00660337" w:rsidP="0066033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menyimak penjelasan guru mengenai 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>penggunaan frasa kontra-argumen (</w:t>
      </w:r>
      <w:r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337" w:rsidRPr="002A6F16" w:rsidRDefault="00660337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melengkapi kalimat rumpang menggunakan 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>frasa kontra-argumen (</w:t>
      </w:r>
      <w:r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telah dipelajari sebelumnya dengan menyelesaikan </w:t>
      </w:r>
      <w:r>
        <w:rPr>
          <w:rFonts w:ascii="Times New Roman" w:hAnsi="Times New Roman" w:cs="Times New Roman"/>
          <w:sz w:val="24"/>
          <w:szCs w:val="24"/>
        </w:rPr>
        <w:t>kegiatan 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203.</w:t>
      </w:r>
    </w:p>
    <w:p w:rsidR="00660337" w:rsidRPr="00660337" w:rsidRDefault="00660337" w:rsidP="0066033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Peserta didik </w:t>
      </w:r>
      <w:r>
        <w:rPr>
          <w:rFonts w:ascii="Times New Roman" w:hAnsi="Times New Roman" w:cs="Times New Roman"/>
          <w:sz w:val="24"/>
          <w:szCs w:val="24"/>
        </w:rPr>
        <w:t>mengamati sebuah paragraf dan secara berkelompok berdiskusi untuk menjawab pertanyaan yang diberikan pada kegiatan 3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>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>
        <w:rPr>
          <w:rFonts w:ascii="Times New Roman" w:hAnsi="Times New Roman" w:cs="Times New Roman"/>
          <w:sz w:val="24"/>
          <w:szCs w:val="24"/>
        </w:rPr>
        <w:t>203-204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6743" w:rsidRPr="002A6F16" w:rsidRDefault="003B6743" w:rsidP="003B6743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menyimak penjelasan guru mengenai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>penggunaan kutipan teks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2DA5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60337" w:rsidRDefault="00660337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60337" w:rsidRPr="008F1476" w:rsidRDefault="00660337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DA5" w:rsidRPr="008F1476" w:rsidRDefault="00C32DA5" w:rsidP="00006DC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frasa kontra-argumen (</w:t>
      </w:r>
      <w:r w:rsidR="005F2D0B" w:rsidRPr="001E1EA2">
        <w:rPr>
          <w:rFonts w:ascii="Times New Roman" w:eastAsia="Times New Roman" w:hAnsi="Times New Roman" w:cs="Times New Roman"/>
          <w:i/>
          <w:sz w:val="24"/>
          <w:szCs w:val="24"/>
        </w:rPr>
        <w:t>counterargument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F2D0B">
        <w:rPr>
          <w:rFonts w:ascii="Times New Roman" w:eastAsia="Times New Roman" w:hAnsi="Times New Roman" w:cs="Times New Roman"/>
          <w:sz w:val="24"/>
          <w:szCs w:val="24"/>
        </w:rPr>
        <w:t xml:space="preserve"> serta </w:t>
      </w:r>
      <w:r w:rsidR="005F2D0B" w:rsidRPr="001E1EA2">
        <w:rPr>
          <w:rFonts w:ascii="Times New Roman" w:eastAsia="Times New Roman" w:hAnsi="Times New Roman" w:cs="Times New Roman"/>
          <w:sz w:val="24"/>
          <w:szCs w:val="24"/>
        </w:rPr>
        <w:t>penggunaan kutipan teks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EF4A37" w:rsidRPr="008F1476" w:rsidRDefault="00EF4A37" w:rsidP="00EF4A3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peserta didik </w:t>
      </w:r>
      <w:r w:rsidR="00AF6459">
        <w:rPr>
          <w:rFonts w:ascii="Times New Roman" w:hAnsi="Times New Roman" w:cs="Times New Roman"/>
          <w:sz w:val="24"/>
          <w:szCs w:val="24"/>
        </w:rPr>
        <w:t>melanjutkan</w:t>
      </w:r>
      <w:r>
        <w:rPr>
          <w:rFonts w:ascii="Times New Roman" w:hAnsi="Times New Roman" w:cs="Times New Roman"/>
          <w:sz w:val="24"/>
          <w:szCs w:val="24"/>
        </w:rPr>
        <w:t xml:space="preserve"> pengerjaan</w:t>
      </w:r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>argumentatif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Default="00C32DA5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F6459" w:rsidRDefault="00AF6459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Pertemuan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JP) </w:t>
      </w:r>
    </w:p>
    <w:p w:rsidR="00AF6459" w:rsidRPr="008F1476" w:rsidRDefault="00AF6459" w:rsidP="00AF6459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AF6459" w:rsidRPr="003B6743" w:rsidRDefault="00660337" w:rsidP="00AF6459">
      <w:pPr>
        <w:pStyle w:val="ListParagraph"/>
        <w:numPr>
          <w:ilvl w:val="0"/>
          <w:numId w:val="3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What do you know about state defense concept</w:t>
      </w:r>
      <w:r w:rsidR="00AF6459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AF6459" w:rsidRPr="008F1476" w:rsidRDefault="00AF6459" w:rsidP="00AF6459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F6459" w:rsidRPr="008F1476" w:rsidRDefault="00AF6459" w:rsidP="00AF6459">
      <w:pPr>
        <w:pStyle w:val="ListParagraph"/>
        <w:numPr>
          <w:ilvl w:val="0"/>
          <w:numId w:val="3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AF6459" w:rsidRPr="008F1476" w:rsidRDefault="00AF6459" w:rsidP="00AF6459">
      <w:pPr>
        <w:pStyle w:val="ListParagraph"/>
        <w:numPr>
          <w:ilvl w:val="0"/>
          <w:numId w:val="3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 xml:space="preserve">argumentatif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bahasa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6459" w:rsidRPr="008F1476" w:rsidRDefault="00AF6459" w:rsidP="00AF6459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>argumentatif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materi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>argumentatif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(70’) 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menulis sebuah teks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 xml:space="preserve">argumentatif </w:t>
      </w:r>
      <w:r>
        <w:rPr>
          <w:rFonts w:ascii="Times New Roman" w:eastAsia="Times New Roman" w:hAnsi="Times New Roman" w:cs="Times New Roman"/>
          <w:sz w:val="24"/>
          <w:szCs w:val="24"/>
        </w:rPr>
        <w:t>dengan kegiatan yang dipandu.</w:t>
      </w: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AF6459" w:rsidRPr="008F1476" w:rsidRDefault="00AF6459" w:rsidP="00AF6459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(10’) 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penulisan teks </w:t>
      </w:r>
      <w:r w:rsidR="00660337" w:rsidRPr="001E1EA2">
        <w:rPr>
          <w:rFonts w:ascii="Times New Roman" w:eastAsia="Times New Roman" w:hAnsi="Times New Roman" w:cs="Times New Roman"/>
          <w:sz w:val="24"/>
          <w:szCs w:val="24"/>
        </w:rPr>
        <w:t>argumentatif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tugas untuk peserta didik </w:t>
      </w:r>
      <w:r>
        <w:rPr>
          <w:rFonts w:ascii="Times New Roman" w:hAnsi="Times New Roman" w:cs="Times New Roman"/>
          <w:sz w:val="24"/>
          <w:szCs w:val="24"/>
        </w:rPr>
        <w:t>menyelesaikan pengerjaan</w:t>
      </w:r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proyek </w:t>
      </w:r>
      <w:r>
        <w:rPr>
          <w:rFonts w:ascii="Times New Roman" w:eastAsia="Times New Roman" w:hAnsi="Times New Roman" w:cs="Times New Roman"/>
          <w:sz w:val="24"/>
          <w:szCs w:val="24"/>
        </w:rPr>
        <w:t>secara berkelompok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AF645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mengkonfirmasi materi yang akan dibahas pada pertemuan berikutnya yaitu 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AF6459" w:rsidRPr="008F1476" w:rsidRDefault="00AF6459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AF6459" w:rsidP="00674B5D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Pertemuan 5</w:t>
      </w:r>
      <w:r w:rsidR="00674B5D"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JP) </w:t>
      </w: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EF4A37" w:rsidRPr="00C2495F" w:rsidRDefault="00EF4A37" w:rsidP="00EF4A37">
      <w:pPr>
        <w:pStyle w:val="ListParagraph"/>
        <w:numPr>
          <w:ilvl w:val="0"/>
          <w:numId w:val="3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Are you ready to present your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project report</w:t>
      </w: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674B5D" w:rsidRDefault="00674B5D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60337" w:rsidRPr="008F1476" w:rsidRDefault="00660337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>Persiapan Pembelajaran</w:t>
      </w:r>
    </w:p>
    <w:p w:rsidR="00F91345" w:rsidRPr="00C2495F" w:rsidRDefault="00F91345" w:rsidP="00F91345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sz w:val="24"/>
          <w:szCs w:val="24"/>
        </w:rPr>
        <w:t>Guru menyiapkan rubrik penilaian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presentasi </w:t>
      </w:r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Kegiatan awal (10’)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membuka kegiatan pembelajaran dengan mengucapkan salam.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Perwakilan peserta didik memimpin doa.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Guru menanyakan kabar peserta didik dan memeriksa kehadiran peserta didik.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memberikan pertanyaan pemantik terkait 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presentasi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menyampaikan tujuan pembelajaran yang ingin dicapai dalam 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presentasi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345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91345">
        <w:rPr>
          <w:rFonts w:ascii="Times New Roman" w:hAnsi="Times New Roman" w:cs="Times New Roman"/>
          <w:sz w:val="24"/>
          <w:szCs w:val="24"/>
        </w:rPr>
        <w:t xml:space="preserve">Peserta didik secara berkelompok mempresentasikan </w:t>
      </w:r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depan kelas</w:t>
      </w:r>
      <w:r w:rsidRPr="00F9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B5D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91345">
        <w:rPr>
          <w:rFonts w:ascii="Times New Roman" w:hAnsi="Times New Roman" w:cs="Times New Roman"/>
          <w:sz w:val="24"/>
          <w:szCs w:val="24"/>
        </w:rPr>
        <w:t xml:space="preserve">Peserta didik mengerjakan </w:t>
      </w:r>
      <w:r w:rsidRPr="00F91345">
        <w:rPr>
          <w:rFonts w:ascii="Times New Roman" w:hAnsi="Times New Roman" w:cs="Times New Roman"/>
          <w:i/>
          <w:sz w:val="24"/>
          <w:szCs w:val="24"/>
        </w:rPr>
        <w:t>Critical Thinking Tasks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Buku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345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660337">
        <w:rPr>
          <w:rFonts w:ascii="Times New Roman" w:hAnsi="Times New Roman" w:cs="Times New Roman"/>
          <w:sz w:val="24"/>
          <w:szCs w:val="24"/>
        </w:rPr>
        <w:t>206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60337">
        <w:rPr>
          <w:rFonts w:ascii="Times New Roman" w:hAnsi="Times New Roman" w:cs="Times New Roman"/>
          <w:sz w:val="24"/>
          <w:szCs w:val="24"/>
        </w:rPr>
        <w:t>208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345" w:rsidRPr="00F91345" w:rsidRDefault="00F91345" w:rsidP="00F91345">
      <w:pPr>
        <w:pStyle w:val="ListParagraph"/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Kegiatan Penutup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B5D" w:rsidRPr="008F1476" w:rsidRDefault="00674B5D" w:rsidP="00674B5D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bersama peserta didik melakukan refleksi mengenai pembelajaran yang telah dilakukan, yaitu </w:t>
      </w:r>
      <w:r w:rsidR="00AF6459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 xml:space="preserve"> laporan</w:t>
      </w:r>
      <w:r w:rsidR="00AF6459" w:rsidRPr="00C2495F">
        <w:rPr>
          <w:rFonts w:ascii="Times New Roman" w:eastAsia="Times New Roman" w:hAnsi="Times New Roman" w:cs="Times New Roman"/>
          <w:sz w:val="24"/>
          <w:szCs w:val="24"/>
        </w:rPr>
        <w:t xml:space="preserve"> hasil </w:t>
      </w:r>
      <w:r w:rsidR="00AF6459">
        <w:rPr>
          <w:rFonts w:ascii="Times New Roman" w:eastAsia="Times New Roman" w:hAnsi="Times New Roman" w:cs="Times New Roman"/>
          <w:sz w:val="24"/>
          <w:szCs w:val="24"/>
        </w:rPr>
        <w:t>proyek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2C786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r w:rsidR="00145B6B" w:rsidRPr="008F1476">
        <w:rPr>
          <w:rFonts w:ascii="Times New Roman" w:hAnsi="Times New Roman" w:cs="Times New Roman"/>
          <w:sz w:val="24"/>
          <w:szCs w:val="24"/>
        </w:rPr>
        <w:t>menyampaikan agenda pertemuan berikutnya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31104" w:rsidRPr="008F1476" w:rsidRDefault="00631104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8573C2" w:rsidRPr="008F1476" w:rsidRDefault="008573C2" w:rsidP="002C7867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C01" w:rsidRPr="008F1476" w:rsidRDefault="00591061" w:rsidP="0063110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Asesmen</w:t>
      </w:r>
    </w:p>
    <w:p w:rsidR="00484C01" w:rsidRPr="008F1476" w:rsidRDefault="00D745A5" w:rsidP="0063110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8F1476">
        <w:rPr>
          <w:rFonts w:ascii="Times New Roman" w:hAnsi="Times New Roman" w:cs="Times New Roman"/>
          <w:sz w:val="24"/>
          <w:szCs w:val="24"/>
        </w:rPr>
        <w:t>,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yaitu 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A431DA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847044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Pr="008F1476">
        <w:rPr>
          <w:rFonts w:ascii="Times New Roman" w:hAnsi="Times New Roman" w:cs="Times New Roman"/>
          <w:sz w:val="24"/>
          <w:szCs w:val="24"/>
        </w:rPr>
        <w:t xml:space="preserve"> dari Buku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F91345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dari PT Penerbit Erlangga </w:t>
      </w:r>
      <w:r w:rsidRPr="008F1476">
        <w:rPr>
          <w:rFonts w:ascii="Times New Roman" w:hAnsi="Times New Roman" w:cs="Times New Roman"/>
          <w:sz w:val="24"/>
          <w:szCs w:val="24"/>
        </w:rPr>
        <w:t xml:space="preserve">halaman </w:t>
      </w:r>
      <w:r w:rsidR="00660337">
        <w:rPr>
          <w:rFonts w:ascii="Times New Roman" w:hAnsi="Times New Roman" w:cs="Times New Roman"/>
          <w:sz w:val="24"/>
          <w:szCs w:val="24"/>
        </w:rPr>
        <w:t>202</w:t>
      </w:r>
      <w:r w:rsidR="00F91345">
        <w:rPr>
          <w:rFonts w:ascii="Times New Roman" w:hAnsi="Times New Roman" w:cs="Times New Roman"/>
          <w:sz w:val="24"/>
          <w:szCs w:val="24"/>
        </w:rPr>
        <w:t xml:space="preserve"> – </w:t>
      </w:r>
      <w:r w:rsidR="00660337">
        <w:rPr>
          <w:rFonts w:ascii="Times New Roman" w:hAnsi="Times New Roman" w:cs="Times New Roman"/>
          <w:sz w:val="24"/>
          <w:szCs w:val="24"/>
        </w:rPr>
        <w:t>208</w:t>
      </w:r>
      <w:r w:rsidR="00F91345">
        <w:rPr>
          <w:rFonts w:ascii="Times New Roman" w:hAnsi="Times New Roman" w:cs="Times New Roman"/>
          <w:sz w:val="24"/>
          <w:szCs w:val="24"/>
        </w:rPr>
        <w:t>.</w:t>
      </w:r>
    </w:p>
    <w:p w:rsidR="00F25498" w:rsidRPr="008F1476" w:rsidRDefault="00F25498" w:rsidP="002C7867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47044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Pengayaan dan Reme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dial</w:t>
      </w:r>
    </w:p>
    <w:p w:rsidR="00484C01" w:rsidRPr="008F1476" w:rsidRDefault="0016334E" w:rsidP="00E03043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Peserta didik mengerjakan soal pengayaan dan remedial yang terdapat di akhir bab. Soal tersebut dapat diunduh dengan scan QR. Soal dikerjakan secara digital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47044" w:rsidRPr="008F1476" w:rsidRDefault="00847044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47044" w:rsidRPr="008F1476" w:rsidRDefault="00484C01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 xml:space="preserve">Refleksi </w:t>
      </w:r>
      <w:r w:rsidR="00D745A5" w:rsidRPr="008F1476">
        <w:rPr>
          <w:rFonts w:ascii="Times New Roman" w:hAnsi="Times New Roman" w:cs="Times New Roman"/>
          <w:b/>
          <w:sz w:val="24"/>
          <w:szCs w:val="24"/>
        </w:rPr>
        <w:t>Peserta Didik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dan Guru</w:t>
      </w:r>
    </w:p>
    <w:p w:rsidR="00484C01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476">
        <w:rPr>
          <w:rFonts w:ascii="Times New Roman" w:hAnsi="Times New Roman" w:cs="Times New Roman"/>
          <w:sz w:val="24"/>
          <w:szCs w:val="24"/>
          <w:u w:val="single"/>
        </w:rPr>
        <w:t>Refleksi Peserta Didik</w:t>
      </w:r>
    </w:p>
    <w:p w:rsidR="0049471D" w:rsidRPr="008F1476" w:rsidRDefault="00E03043" w:rsidP="00E03043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To make sure you have understood the lesson, let’s reflect your understanding by filling in the mind map.</w:t>
      </w:r>
      <w:r w:rsidR="0049471D" w:rsidRPr="008F14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471D" w:rsidRPr="008F1476" w:rsidRDefault="0049471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B73DA" w:rsidRPr="008F1476" w:rsidRDefault="008B73DA" w:rsidP="000D4ECE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F1476">
        <w:rPr>
          <w:rFonts w:ascii="Times New Roman" w:hAnsi="Times New Roman" w:cs="Times New Roman"/>
          <w:sz w:val="24"/>
          <w:szCs w:val="24"/>
          <w:u w:val="single"/>
        </w:rPr>
        <w:t>Refleksi Guru</w:t>
      </w:r>
    </w:p>
    <w:p w:rsidR="00484C01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teaching and learning process run as planned?</w:t>
      </w:r>
    </w:p>
    <w:p w:rsidR="00F81549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students participate in class activities?</w:t>
      </w:r>
    </w:p>
    <w:p w:rsidR="00F654E0" w:rsidRPr="008F1476" w:rsidRDefault="00F81549" w:rsidP="0042389A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students have any difficulties in understanding some parts of the materials?</w:t>
      </w:r>
    </w:p>
    <w:p w:rsidR="00484C01" w:rsidRPr="008F1476" w:rsidRDefault="00484C01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5259B" w:rsidRPr="008F1476" w:rsidRDefault="0065259B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F1476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0D4ECE" w:rsidRPr="008F1476" w:rsidRDefault="000D4ECE" w:rsidP="000D4EC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9F02EE" w:rsidRPr="008F1476">
        <w:rPr>
          <w:rFonts w:ascii="Times New Roman" w:hAnsi="Times New Roman" w:cs="Times New Roman"/>
          <w:b/>
          <w:sz w:val="24"/>
          <w:szCs w:val="24"/>
        </w:rPr>
        <w:t xml:space="preserve">Lembar </w:t>
      </w:r>
      <w:r w:rsidR="00D161CF" w:rsidRPr="008F1476">
        <w:rPr>
          <w:rFonts w:ascii="Times New Roman" w:hAnsi="Times New Roman" w:cs="Times New Roman"/>
          <w:b/>
          <w:sz w:val="24"/>
          <w:szCs w:val="24"/>
        </w:rPr>
        <w:t>Aktivitas</w:t>
      </w:r>
    </w:p>
    <w:p w:rsidR="000D4ECE" w:rsidRPr="008F1476" w:rsidRDefault="002230F2" w:rsidP="00E03043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257CED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257CED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dari Buku 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dari PT Penerbit Erlangga halaman </w:t>
      </w:r>
      <w:r w:rsidR="00660337">
        <w:rPr>
          <w:rFonts w:ascii="Times New Roman" w:hAnsi="Times New Roman" w:cs="Times New Roman"/>
          <w:sz w:val="24"/>
          <w:szCs w:val="24"/>
        </w:rPr>
        <w:t>202 – 208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3C2843" w:rsidRDefault="003C2843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257CED" w:rsidRPr="008F1476" w:rsidRDefault="00257CED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3C2843" w:rsidRPr="008F1476" w:rsidRDefault="000D4ECE" w:rsidP="00E03043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Buku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dari PT Penerbit Erlangga</w:t>
      </w:r>
      <w:r w:rsidR="0049471D" w:rsidRPr="008F1476">
        <w:rPr>
          <w:rFonts w:ascii="Times New Roman" w:hAnsi="Times New Roman" w:cs="Times New Roman"/>
          <w:sz w:val="24"/>
          <w:szCs w:val="24"/>
        </w:rPr>
        <w:t>.</w:t>
      </w:r>
    </w:p>
    <w:p w:rsidR="0049471D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9F02EE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3C2843" w:rsidRPr="008F1476" w:rsidRDefault="00E03043" w:rsidP="00E03043">
      <w:pPr>
        <w:pStyle w:val="ListParagraph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>Sudarwati, Th. M. dan Eudia Grace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 Jakarta: PT </w:t>
      </w:r>
      <w:r w:rsidR="0049471D" w:rsidRPr="008F1476">
        <w:rPr>
          <w:rFonts w:ascii="Times New Roman" w:hAnsi="Times New Roman" w:cs="Times New Roman"/>
          <w:sz w:val="24"/>
          <w:szCs w:val="24"/>
        </w:rPr>
        <w:t xml:space="preserve">Penerbit </w:t>
      </w:r>
      <w:r w:rsidR="003C191C" w:rsidRPr="008F1476">
        <w:rPr>
          <w:rFonts w:ascii="Times New Roman" w:hAnsi="Times New Roman" w:cs="Times New Roman"/>
          <w:sz w:val="24"/>
          <w:szCs w:val="24"/>
        </w:rPr>
        <w:t>Erlangga</w:t>
      </w:r>
    </w:p>
    <w:sectPr w:rsidR="003C2843" w:rsidRPr="008F1476" w:rsidSect="00FF37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am-Book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477"/>
    <w:multiLevelType w:val="hybridMultilevel"/>
    <w:tmpl w:val="FB1AAF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778E"/>
    <w:multiLevelType w:val="hybridMultilevel"/>
    <w:tmpl w:val="5C2A415A"/>
    <w:lvl w:ilvl="0" w:tplc="A04876B0">
      <w:start w:val="1"/>
      <w:numFmt w:val="decimal"/>
      <w:lvlText w:val="%1."/>
      <w:lvlJc w:val="left"/>
      <w:pPr>
        <w:ind w:left="117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1CC"/>
    <w:multiLevelType w:val="hybridMultilevel"/>
    <w:tmpl w:val="5B729F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33B6"/>
    <w:multiLevelType w:val="hybridMultilevel"/>
    <w:tmpl w:val="39AE1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25B59"/>
    <w:multiLevelType w:val="hybridMultilevel"/>
    <w:tmpl w:val="6DB0858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305F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BA6450"/>
    <w:multiLevelType w:val="hybridMultilevel"/>
    <w:tmpl w:val="21C874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E2DF9"/>
    <w:multiLevelType w:val="hybridMultilevel"/>
    <w:tmpl w:val="841A3B3C"/>
    <w:lvl w:ilvl="0" w:tplc="0421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6FF2"/>
    <w:multiLevelType w:val="hybridMultilevel"/>
    <w:tmpl w:val="258607BA"/>
    <w:lvl w:ilvl="0" w:tplc="ECCE43FC">
      <w:start w:val="1"/>
      <w:numFmt w:val="decimal"/>
      <w:lvlText w:val="%1."/>
      <w:lvlJc w:val="left"/>
      <w:pPr>
        <w:ind w:left="117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3F4048E0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73E4D5D"/>
    <w:multiLevelType w:val="hybridMultilevel"/>
    <w:tmpl w:val="5C4669BE"/>
    <w:lvl w:ilvl="0" w:tplc="2AEAC6E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AF26AED"/>
    <w:multiLevelType w:val="hybridMultilevel"/>
    <w:tmpl w:val="B8DC7926"/>
    <w:lvl w:ilvl="0" w:tplc="0D5A76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71623"/>
    <w:multiLevelType w:val="hybridMultilevel"/>
    <w:tmpl w:val="E0F0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493"/>
    <w:multiLevelType w:val="hybridMultilevel"/>
    <w:tmpl w:val="01F6AEBE"/>
    <w:lvl w:ilvl="0" w:tplc="7E10A5C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7A28A6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8276494"/>
    <w:multiLevelType w:val="hybridMultilevel"/>
    <w:tmpl w:val="BC42D626"/>
    <w:lvl w:ilvl="0" w:tplc="0421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4DB"/>
    <w:multiLevelType w:val="hybridMultilevel"/>
    <w:tmpl w:val="F4F4D7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62E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0AB1E6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01B9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5B43E4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65E44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7A1A7832"/>
    <w:multiLevelType w:val="hybridMultilevel"/>
    <w:tmpl w:val="5E8C82E0"/>
    <w:lvl w:ilvl="0" w:tplc="3C3AFAF8">
      <w:start w:val="1"/>
      <w:numFmt w:val="bullet"/>
      <w:lvlText w:val="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F0C4A7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13"/>
  </w:num>
  <w:num w:numId="6">
    <w:abstractNumId w:val="20"/>
  </w:num>
  <w:num w:numId="7">
    <w:abstractNumId w:val="9"/>
  </w:num>
  <w:num w:numId="8">
    <w:abstractNumId w:val="7"/>
  </w:num>
  <w:num w:numId="9">
    <w:abstractNumId w:val="26"/>
  </w:num>
  <w:num w:numId="10">
    <w:abstractNumId w:val="19"/>
  </w:num>
  <w:num w:numId="11">
    <w:abstractNumId w:val="22"/>
  </w:num>
  <w:num w:numId="12">
    <w:abstractNumId w:val="32"/>
  </w:num>
  <w:num w:numId="13">
    <w:abstractNumId w:val="2"/>
  </w:num>
  <w:num w:numId="14">
    <w:abstractNumId w:val="18"/>
  </w:num>
  <w:num w:numId="15">
    <w:abstractNumId w:val="30"/>
  </w:num>
  <w:num w:numId="16">
    <w:abstractNumId w:val="31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0"/>
  </w:num>
  <w:num w:numId="26">
    <w:abstractNumId w:val="27"/>
  </w:num>
  <w:num w:numId="27">
    <w:abstractNumId w:val="21"/>
  </w:num>
  <w:num w:numId="28">
    <w:abstractNumId w:val="6"/>
  </w:num>
  <w:num w:numId="29">
    <w:abstractNumId w:val="33"/>
  </w:num>
  <w:num w:numId="30">
    <w:abstractNumId w:val="24"/>
  </w:num>
  <w:num w:numId="31">
    <w:abstractNumId w:val="11"/>
  </w:num>
  <w:num w:numId="32">
    <w:abstractNumId w:val="29"/>
  </w:num>
  <w:num w:numId="33">
    <w:abstractNumId w:val="2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AC"/>
    <w:rsid w:val="00000CAC"/>
    <w:rsid w:val="00003CF3"/>
    <w:rsid w:val="00006DC7"/>
    <w:rsid w:val="00015413"/>
    <w:rsid w:val="00026364"/>
    <w:rsid w:val="000278FF"/>
    <w:rsid w:val="00066B66"/>
    <w:rsid w:val="0006717C"/>
    <w:rsid w:val="000723F0"/>
    <w:rsid w:val="00094EB8"/>
    <w:rsid w:val="000A47FF"/>
    <w:rsid w:val="000B6A1E"/>
    <w:rsid w:val="000D4ECE"/>
    <w:rsid w:val="000E1063"/>
    <w:rsid w:val="001131F8"/>
    <w:rsid w:val="00131A97"/>
    <w:rsid w:val="00145B6B"/>
    <w:rsid w:val="00152982"/>
    <w:rsid w:val="00157282"/>
    <w:rsid w:val="0016334E"/>
    <w:rsid w:val="00176332"/>
    <w:rsid w:val="00187B7E"/>
    <w:rsid w:val="001C2AEE"/>
    <w:rsid w:val="001D08ED"/>
    <w:rsid w:val="001D0DE0"/>
    <w:rsid w:val="001E1EA2"/>
    <w:rsid w:val="001E3458"/>
    <w:rsid w:val="001F0649"/>
    <w:rsid w:val="001F5325"/>
    <w:rsid w:val="00210660"/>
    <w:rsid w:val="002230F2"/>
    <w:rsid w:val="00226A51"/>
    <w:rsid w:val="00233B1C"/>
    <w:rsid w:val="002440FC"/>
    <w:rsid w:val="00250BED"/>
    <w:rsid w:val="002558B0"/>
    <w:rsid w:val="00257CED"/>
    <w:rsid w:val="002738F0"/>
    <w:rsid w:val="002858FA"/>
    <w:rsid w:val="0029327E"/>
    <w:rsid w:val="002A0581"/>
    <w:rsid w:val="002A6F16"/>
    <w:rsid w:val="002B6EAF"/>
    <w:rsid w:val="002B76F8"/>
    <w:rsid w:val="002B7E83"/>
    <w:rsid w:val="002C521A"/>
    <w:rsid w:val="002C7867"/>
    <w:rsid w:val="002D6737"/>
    <w:rsid w:val="002E08FB"/>
    <w:rsid w:val="002E2FB2"/>
    <w:rsid w:val="002E79B2"/>
    <w:rsid w:val="002F79A2"/>
    <w:rsid w:val="003061D4"/>
    <w:rsid w:val="00307DB1"/>
    <w:rsid w:val="00313575"/>
    <w:rsid w:val="00316B4A"/>
    <w:rsid w:val="003313E1"/>
    <w:rsid w:val="00345D9B"/>
    <w:rsid w:val="003507E5"/>
    <w:rsid w:val="0035583E"/>
    <w:rsid w:val="00363DDB"/>
    <w:rsid w:val="0037607C"/>
    <w:rsid w:val="00381943"/>
    <w:rsid w:val="003B2D04"/>
    <w:rsid w:val="003B34E2"/>
    <w:rsid w:val="003B6743"/>
    <w:rsid w:val="003C191C"/>
    <w:rsid w:val="003C2843"/>
    <w:rsid w:val="003E4AE4"/>
    <w:rsid w:val="003F1C9C"/>
    <w:rsid w:val="003F354E"/>
    <w:rsid w:val="003F4B24"/>
    <w:rsid w:val="00406FBC"/>
    <w:rsid w:val="00417422"/>
    <w:rsid w:val="004208C0"/>
    <w:rsid w:val="0042389A"/>
    <w:rsid w:val="00424193"/>
    <w:rsid w:val="00437CF3"/>
    <w:rsid w:val="00442720"/>
    <w:rsid w:val="00467A6C"/>
    <w:rsid w:val="00484C01"/>
    <w:rsid w:val="0049232D"/>
    <w:rsid w:val="0049471D"/>
    <w:rsid w:val="004B6F2B"/>
    <w:rsid w:val="004E7020"/>
    <w:rsid w:val="004F4E6E"/>
    <w:rsid w:val="004F6492"/>
    <w:rsid w:val="0050492C"/>
    <w:rsid w:val="00511EA0"/>
    <w:rsid w:val="00516037"/>
    <w:rsid w:val="00541A39"/>
    <w:rsid w:val="00547FF5"/>
    <w:rsid w:val="00553EC1"/>
    <w:rsid w:val="005602FC"/>
    <w:rsid w:val="005662CA"/>
    <w:rsid w:val="00574959"/>
    <w:rsid w:val="0058281D"/>
    <w:rsid w:val="00587B30"/>
    <w:rsid w:val="00591061"/>
    <w:rsid w:val="005B1C9C"/>
    <w:rsid w:val="005C747C"/>
    <w:rsid w:val="005D065E"/>
    <w:rsid w:val="005D48DB"/>
    <w:rsid w:val="005E76B2"/>
    <w:rsid w:val="005F295B"/>
    <w:rsid w:val="005F2D0B"/>
    <w:rsid w:val="00631104"/>
    <w:rsid w:val="00632BC3"/>
    <w:rsid w:val="0065259B"/>
    <w:rsid w:val="00653545"/>
    <w:rsid w:val="00660337"/>
    <w:rsid w:val="00660F02"/>
    <w:rsid w:val="00664B26"/>
    <w:rsid w:val="00665B26"/>
    <w:rsid w:val="00673786"/>
    <w:rsid w:val="00674B5D"/>
    <w:rsid w:val="006D1094"/>
    <w:rsid w:val="006D43B8"/>
    <w:rsid w:val="006D46F7"/>
    <w:rsid w:val="006D546F"/>
    <w:rsid w:val="00706789"/>
    <w:rsid w:val="00727C83"/>
    <w:rsid w:val="007576C3"/>
    <w:rsid w:val="00770B08"/>
    <w:rsid w:val="007A5440"/>
    <w:rsid w:val="007A59A2"/>
    <w:rsid w:val="007E4207"/>
    <w:rsid w:val="00803811"/>
    <w:rsid w:val="00812ED3"/>
    <w:rsid w:val="008166B3"/>
    <w:rsid w:val="00821709"/>
    <w:rsid w:val="00825BB1"/>
    <w:rsid w:val="00826B50"/>
    <w:rsid w:val="0083354D"/>
    <w:rsid w:val="008345F5"/>
    <w:rsid w:val="00836CFB"/>
    <w:rsid w:val="008434F2"/>
    <w:rsid w:val="00844F2D"/>
    <w:rsid w:val="00847044"/>
    <w:rsid w:val="0084736D"/>
    <w:rsid w:val="008573C2"/>
    <w:rsid w:val="008667EB"/>
    <w:rsid w:val="00877B9C"/>
    <w:rsid w:val="008B1AF1"/>
    <w:rsid w:val="008B73DA"/>
    <w:rsid w:val="008C0440"/>
    <w:rsid w:val="008D0AB3"/>
    <w:rsid w:val="008E426D"/>
    <w:rsid w:val="008F1476"/>
    <w:rsid w:val="0090115E"/>
    <w:rsid w:val="00902ABC"/>
    <w:rsid w:val="00915C04"/>
    <w:rsid w:val="009323C9"/>
    <w:rsid w:val="009373A1"/>
    <w:rsid w:val="00951566"/>
    <w:rsid w:val="00952226"/>
    <w:rsid w:val="0096507C"/>
    <w:rsid w:val="009737D2"/>
    <w:rsid w:val="009A2617"/>
    <w:rsid w:val="009A322A"/>
    <w:rsid w:val="009B0199"/>
    <w:rsid w:val="009D7FC3"/>
    <w:rsid w:val="009E1802"/>
    <w:rsid w:val="009E1C51"/>
    <w:rsid w:val="009F02EE"/>
    <w:rsid w:val="009F056B"/>
    <w:rsid w:val="00A1541E"/>
    <w:rsid w:val="00A33002"/>
    <w:rsid w:val="00A431DA"/>
    <w:rsid w:val="00A45C8B"/>
    <w:rsid w:val="00A709C9"/>
    <w:rsid w:val="00A93886"/>
    <w:rsid w:val="00A941DE"/>
    <w:rsid w:val="00AC6AF9"/>
    <w:rsid w:val="00AD3796"/>
    <w:rsid w:val="00AE281F"/>
    <w:rsid w:val="00AF4E90"/>
    <w:rsid w:val="00AF6459"/>
    <w:rsid w:val="00B05BC1"/>
    <w:rsid w:val="00B16AE0"/>
    <w:rsid w:val="00B21EDE"/>
    <w:rsid w:val="00B26E5F"/>
    <w:rsid w:val="00B3013D"/>
    <w:rsid w:val="00B32A78"/>
    <w:rsid w:val="00B50D03"/>
    <w:rsid w:val="00B60C72"/>
    <w:rsid w:val="00B868CD"/>
    <w:rsid w:val="00BB2552"/>
    <w:rsid w:val="00BB559C"/>
    <w:rsid w:val="00BB71EF"/>
    <w:rsid w:val="00C02383"/>
    <w:rsid w:val="00C07822"/>
    <w:rsid w:val="00C15285"/>
    <w:rsid w:val="00C30C18"/>
    <w:rsid w:val="00C3262F"/>
    <w:rsid w:val="00C32BA4"/>
    <w:rsid w:val="00C32DA5"/>
    <w:rsid w:val="00C406B7"/>
    <w:rsid w:val="00C42E25"/>
    <w:rsid w:val="00C47AEA"/>
    <w:rsid w:val="00C85AB4"/>
    <w:rsid w:val="00C904CA"/>
    <w:rsid w:val="00CB15A5"/>
    <w:rsid w:val="00CB1C88"/>
    <w:rsid w:val="00CC2F9E"/>
    <w:rsid w:val="00D0710E"/>
    <w:rsid w:val="00D161CF"/>
    <w:rsid w:val="00D2095F"/>
    <w:rsid w:val="00D335A3"/>
    <w:rsid w:val="00D430BC"/>
    <w:rsid w:val="00D516AA"/>
    <w:rsid w:val="00D64B69"/>
    <w:rsid w:val="00D65E03"/>
    <w:rsid w:val="00D6666C"/>
    <w:rsid w:val="00D745A5"/>
    <w:rsid w:val="00DA2A4B"/>
    <w:rsid w:val="00DB3D23"/>
    <w:rsid w:val="00DC0BE9"/>
    <w:rsid w:val="00E00FF1"/>
    <w:rsid w:val="00E028E4"/>
    <w:rsid w:val="00E03043"/>
    <w:rsid w:val="00E172A2"/>
    <w:rsid w:val="00E26C02"/>
    <w:rsid w:val="00E341D0"/>
    <w:rsid w:val="00E37F63"/>
    <w:rsid w:val="00EA5AD6"/>
    <w:rsid w:val="00EB7A10"/>
    <w:rsid w:val="00ED0E54"/>
    <w:rsid w:val="00EE1E03"/>
    <w:rsid w:val="00EE31EE"/>
    <w:rsid w:val="00EF262E"/>
    <w:rsid w:val="00EF4A37"/>
    <w:rsid w:val="00F07B34"/>
    <w:rsid w:val="00F14F0E"/>
    <w:rsid w:val="00F25353"/>
    <w:rsid w:val="00F25498"/>
    <w:rsid w:val="00F26A9B"/>
    <w:rsid w:val="00F32270"/>
    <w:rsid w:val="00F46E3D"/>
    <w:rsid w:val="00F52913"/>
    <w:rsid w:val="00F654E0"/>
    <w:rsid w:val="00F7323D"/>
    <w:rsid w:val="00F81549"/>
    <w:rsid w:val="00F82007"/>
    <w:rsid w:val="00F876C6"/>
    <w:rsid w:val="00F91345"/>
    <w:rsid w:val="00FA745F"/>
    <w:rsid w:val="00FB2ADE"/>
    <w:rsid w:val="00FB3D50"/>
    <w:rsid w:val="00FB6A12"/>
    <w:rsid w:val="00FD5A36"/>
    <w:rsid w:val="00FE093F"/>
    <w:rsid w:val="00FF0C2F"/>
    <w:rsid w:val="00FF37BE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1C217"/>
  <w15:docId w15:val="{65DB9E71-3939-4CF6-A678-AA53BF9F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character" w:styleId="Hyperlink">
    <w:name w:val="Hyperlink"/>
    <w:basedOn w:val="DefaultParagraphFont"/>
    <w:uiPriority w:val="99"/>
    <w:unhideWhenUsed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B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316B4A"/>
    <w:rPr>
      <w:rFonts w:ascii="Gilam-Book" w:hAnsi="Gilam-Book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7A750-B0C3-4A73-9A9A-98B40B53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MutiaRKinasih</dc:creator>
  <cp:keywords/>
  <dc:description/>
  <cp:lastModifiedBy>MutiaRKinasih</cp:lastModifiedBy>
  <cp:revision>8</cp:revision>
  <dcterms:created xsi:type="dcterms:W3CDTF">2022-08-08T02:38:00Z</dcterms:created>
  <dcterms:modified xsi:type="dcterms:W3CDTF">2022-08-08T03:49:00Z</dcterms:modified>
</cp:coreProperties>
</file>